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54B12CBF"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CA494F" w:rsidRPr="00CA494F">
        <w:rPr>
          <w:rFonts w:ascii="Calibri" w:hAnsi="Calibri" w:cs="Calibri"/>
          <w:b/>
          <w:bCs/>
          <w:color w:val="000000" w:themeColor="text1"/>
        </w:rPr>
        <w:t>Event Organizer (EO) for ASEAN Day 58</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2260A75"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A494F">
        <w:rPr>
          <w:rFonts w:ascii="Calibri" w:hAnsi="Calibri" w:cs="Calibri"/>
          <w:b/>
          <w:bCs/>
          <w:color w:val="000000" w:themeColor="text1"/>
        </w:rPr>
        <w:t xml:space="preserve">22 </w:t>
      </w:r>
      <w:r w:rsidR="00393784">
        <w:rPr>
          <w:rFonts w:ascii="Calibri" w:hAnsi="Calibri" w:cs="Calibri"/>
          <w:b/>
          <w:bCs/>
          <w:color w:val="000000" w:themeColor="text1"/>
        </w:rPr>
        <w:t>June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61C750A3"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366D6657" w14:textId="4A0B081F" w:rsidR="00313FB4" w:rsidRDefault="00313FB4" w:rsidP="00313FB4">
      <w:pPr>
        <w:autoSpaceDE w:val="0"/>
        <w:autoSpaceDN w:val="0"/>
        <w:adjustRightInd w:val="0"/>
        <w:rPr>
          <w:rFonts w:ascii="Calibri" w:hAnsi="Calibri" w:cs="Calibri"/>
          <w:color w:val="000000"/>
        </w:rPr>
      </w:pPr>
    </w:p>
    <w:p w14:paraId="24436FF2" w14:textId="7E4BA552" w:rsid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Pre-Bid meeting schedule: </w:t>
      </w:r>
    </w:p>
    <w:p w14:paraId="37124602" w14:textId="54FDC3B8" w:rsidR="00313FB4" w:rsidRDefault="00313FB4" w:rsidP="00313FB4">
      <w:pPr>
        <w:autoSpaceDE w:val="0"/>
        <w:autoSpaceDN w:val="0"/>
        <w:adjustRightInd w:val="0"/>
        <w:rPr>
          <w:rFonts w:ascii="Calibri" w:hAnsi="Calibri" w:cs="Calibri"/>
          <w:color w:val="000000"/>
        </w:rPr>
      </w:pPr>
      <w:r>
        <w:rPr>
          <w:rFonts w:ascii="Calibri" w:hAnsi="Calibri" w:cs="Calibri"/>
          <w:color w:val="000000"/>
        </w:rPr>
        <w:t>Day &amp; Date: Tuesday, 17 June 2025</w:t>
      </w:r>
    </w:p>
    <w:p w14:paraId="111BA8AB" w14:textId="22826CBD" w:rsid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Time: 02:30PM (onwards) </w:t>
      </w:r>
    </w:p>
    <w:p w14:paraId="00926608" w14:textId="50EBEF1B" w:rsid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Venue: ASEAN Secretariat Building, Jl. </w:t>
      </w:r>
      <w:proofErr w:type="spellStart"/>
      <w:r>
        <w:rPr>
          <w:rFonts w:ascii="Calibri" w:hAnsi="Calibri" w:cs="Calibri"/>
          <w:color w:val="000000"/>
        </w:rPr>
        <w:t>Sisingamangaraja</w:t>
      </w:r>
      <w:proofErr w:type="spellEnd"/>
      <w:r>
        <w:rPr>
          <w:rFonts w:ascii="Calibri" w:hAnsi="Calibri" w:cs="Calibri"/>
          <w:color w:val="000000"/>
        </w:rPr>
        <w:t xml:space="preserve"> No. 70A, Jakarta Selatan</w:t>
      </w:r>
    </w:p>
    <w:p w14:paraId="0640AF83" w14:textId="7A99D9C0" w:rsidR="00313FB4" w:rsidRDefault="00313FB4" w:rsidP="00313FB4">
      <w:pPr>
        <w:autoSpaceDE w:val="0"/>
        <w:autoSpaceDN w:val="0"/>
        <w:adjustRightInd w:val="0"/>
        <w:rPr>
          <w:rFonts w:ascii="Calibri" w:hAnsi="Calibri" w:cs="Calibri"/>
          <w:color w:val="000000"/>
        </w:rPr>
      </w:pPr>
    </w:p>
    <w:p w14:paraId="7B439E8C" w14:textId="74D7B2A7" w:rsidR="00313FB4" w:rsidRP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To participate in Pre-bid Meeting please provide a visitor detail by filling the visitor form (attached) and provide Copy of ID/KTP at your earliest or not later than Monday, 16 June 2025 by 12:00PM (Jakarta Time). </w:t>
      </w:r>
      <w:bookmarkStart w:id="1" w:name="_GoBack"/>
      <w:bookmarkEnd w:id="1"/>
    </w:p>
    <w:p w14:paraId="67DA7224" w14:textId="3495616D"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1A3BBE"/>
    <w:rsid w:val="00240303"/>
    <w:rsid w:val="00313FB4"/>
    <w:rsid w:val="00346129"/>
    <w:rsid w:val="003475BE"/>
    <w:rsid w:val="00393784"/>
    <w:rsid w:val="0039458D"/>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15C5A"/>
    <w:rsid w:val="00C178E5"/>
    <w:rsid w:val="00C67591"/>
    <w:rsid w:val="00C927E9"/>
    <w:rsid w:val="00CA494F"/>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49</cp:revision>
  <dcterms:created xsi:type="dcterms:W3CDTF">2024-03-25T21:25:00Z</dcterms:created>
  <dcterms:modified xsi:type="dcterms:W3CDTF">2025-06-13T11:02:00Z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